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D86" w:rsidRPr="007602AD" w:rsidRDefault="00CE0D86" w:rsidP="00CE0D8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CE0D86" w:rsidRPr="007602AD" w:rsidRDefault="00CE0D86" w:rsidP="00CE0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E0D86" w:rsidRPr="007602AD" w:rsidRDefault="00BD6858" w:rsidP="00BD68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058889" cy="1594883"/>
            <wp:effectExtent l="19050" t="0" r="7911" b="0"/>
            <wp:docPr id="1" name="Рисунок 1" descr="E:\фотографии\Алманчиково 11 кл-2013\DSC_72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фотографии\Алманчиково 11 кл-2013\DSC_726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350" cy="1601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D86" w:rsidRPr="00BD6858" w:rsidRDefault="00CE0D86" w:rsidP="00BD68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858">
        <w:rPr>
          <w:rFonts w:ascii="Times New Roman" w:hAnsi="Times New Roman"/>
          <w:sz w:val="28"/>
          <w:szCs w:val="28"/>
        </w:rPr>
        <w:t xml:space="preserve"> Горбунова Алла Александровна</w:t>
      </w:r>
    </w:p>
    <w:p w:rsidR="00CE0D86" w:rsidRPr="00BD6858" w:rsidRDefault="00CE0D86" w:rsidP="00BD68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858">
        <w:rPr>
          <w:rFonts w:ascii="Times New Roman" w:hAnsi="Times New Roman"/>
          <w:sz w:val="28"/>
          <w:szCs w:val="28"/>
        </w:rPr>
        <w:t>МБОУ «Алманчиковская ООШ» Батыревского района Чувашской Республики</w:t>
      </w:r>
    </w:p>
    <w:p w:rsidR="00AE57A3" w:rsidRPr="00BD6858" w:rsidRDefault="00CE0D86" w:rsidP="00BD68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8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Пасх</w:t>
      </w:r>
      <w:proofErr w:type="gramStart"/>
      <w:r w:rsidRPr="00BD68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а-</w:t>
      </w:r>
      <w:proofErr w:type="gramEnd"/>
      <w:r w:rsidRPr="00BD68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семейный праздник.</w:t>
      </w:r>
    </w:p>
    <w:p w:rsidR="00CE0D86" w:rsidRPr="00BD6858" w:rsidRDefault="00AE57A3" w:rsidP="00BD685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b/>
          <w:sz w:val="28"/>
          <w:szCs w:val="28"/>
        </w:rPr>
        <w:t xml:space="preserve">Цели </w:t>
      </w:r>
      <w:r w:rsidR="00CE0D86" w:rsidRPr="00BD6858">
        <w:rPr>
          <w:rFonts w:ascii="Times New Roman" w:hAnsi="Times New Roman" w:cs="Times New Roman"/>
          <w:b/>
          <w:sz w:val="28"/>
          <w:szCs w:val="28"/>
        </w:rPr>
        <w:t>мероприятия:</w:t>
      </w:r>
      <w:r w:rsidRPr="00BD6858">
        <w:rPr>
          <w:rFonts w:ascii="Times New Roman" w:hAnsi="Times New Roman" w:cs="Times New Roman"/>
          <w:sz w:val="28"/>
          <w:szCs w:val="28"/>
        </w:rPr>
        <w:t xml:space="preserve"> -</w:t>
      </w:r>
      <w:r w:rsidR="00BD6858">
        <w:rPr>
          <w:rFonts w:ascii="Times New Roman" w:hAnsi="Times New Roman" w:cs="Times New Roman"/>
          <w:sz w:val="28"/>
          <w:szCs w:val="28"/>
        </w:rPr>
        <w:t xml:space="preserve"> </w:t>
      </w:r>
      <w:r w:rsidR="00CE0D86" w:rsidRPr="00BD6858">
        <w:rPr>
          <w:rFonts w:ascii="Times New Roman" w:hAnsi="Times New Roman" w:cs="Times New Roman"/>
          <w:sz w:val="28"/>
          <w:szCs w:val="28"/>
        </w:rPr>
        <w:t>создание благоприятных услов</w:t>
      </w:r>
      <w:r w:rsidRPr="00BD6858">
        <w:rPr>
          <w:rFonts w:ascii="Times New Roman" w:hAnsi="Times New Roman" w:cs="Times New Roman"/>
          <w:sz w:val="28"/>
          <w:szCs w:val="28"/>
        </w:rPr>
        <w:t>ий для формирования у обучающихся</w:t>
      </w:r>
      <w:r w:rsidR="00CE0D86" w:rsidRPr="00BD6858">
        <w:rPr>
          <w:rFonts w:ascii="Times New Roman" w:hAnsi="Times New Roman" w:cs="Times New Roman"/>
          <w:sz w:val="28"/>
          <w:szCs w:val="28"/>
        </w:rPr>
        <w:t xml:space="preserve"> положительного отношения к семье, как к одной из важнейших жизненных ценностей</w:t>
      </w:r>
      <w:r w:rsidRPr="00BD6858">
        <w:rPr>
          <w:rFonts w:ascii="Times New Roman" w:hAnsi="Times New Roman" w:cs="Times New Roman"/>
          <w:sz w:val="28"/>
          <w:szCs w:val="28"/>
        </w:rPr>
        <w:t>;</w:t>
      </w:r>
    </w:p>
    <w:p w:rsidR="00AE57A3" w:rsidRPr="00BD6858" w:rsidRDefault="00AE57A3" w:rsidP="00BD685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 xml:space="preserve">- </w:t>
      </w:r>
      <w:r w:rsidR="00FB7500" w:rsidRPr="00BD6858">
        <w:rPr>
          <w:rFonts w:ascii="Times New Roman" w:eastAsia="Calibri" w:hAnsi="Times New Roman" w:cs="Times New Roman"/>
          <w:sz w:val="28"/>
          <w:szCs w:val="28"/>
        </w:rPr>
        <w:t xml:space="preserve">формирование </w:t>
      </w:r>
      <w:r w:rsidRPr="00BD6858">
        <w:rPr>
          <w:rFonts w:ascii="Times New Roman" w:eastAsia="Calibri" w:hAnsi="Times New Roman" w:cs="Times New Roman"/>
          <w:sz w:val="28"/>
          <w:szCs w:val="28"/>
        </w:rPr>
        <w:t>знания об истории во</w:t>
      </w:r>
      <w:r w:rsidR="00FB7500" w:rsidRPr="00BD6858">
        <w:rPr>
          <w:rFonts w:ascii="Times New Roman" w:eastAsia="Calibri" w:hAnsi="Times New Roman" w:cs="Times New Roman"/>
          <w:sz w:val="28"/>
          <w:szCs w:val="28"/>
        </w:rPr>
        <w:t>зникновения, обрядах и бытовании праздника Пасхи;</w:t>
      </w:r>
    </w:p>
    <w:p w:rsidR="00AE57A3" w:rsidRPr="00BD6858" w:rsidRDefault="00FB7500" w:rsidP="00BD685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858">
        <w:rPr>
          <w:rFonts w:ascii="Times New Roman" w:eastAsia="Calibri" w:hAnsi="Times New Roman" w:cs="Times New Roman"/>
          <w:sz w:val="28"/>
          <w:szCs w:val="28"/>
        </w:rPr>
        <w:t>- ф</w:t>
      </w:r>
      <w:r w:rsidR="00AE57A3" w:rsidRPr="00BD6858">
        <w:rPr>
          <w:rFonts w:ascii="Times New Roman" w:eastAsia="Calibri" w:hAnsi="Times New Roman" w:cs="Times New Roman"/>
          <w:sz w:val="28"/>
          <w:szCs w:val="28"/>
        </w:rPr>
        <w:t>ормирование интереса и воспитание уважения к русским народным тради</w:t>
      </w:r>
      <w:r w:rsidRPr="00BD6858">
        <w:rPr>
          <w:rFonts w:ascii="Times New Roman" w:eastAsia="Calibri" w:hAnsi="Times New Roman" w:cs="Times New Roman"/>
          <w:sz w:val="28"/>
          <w:szCs w:val="28"/>
        </w:rPr>
        <w:t>циям, русской духовной культуре;</w:t>
      </w:r>
    </w:p>
    <w:p w:rsidR="00AE57A3" w:rsidRPr="00BD6858" w:rsidRDefault="00FB7500" w:rsidP="00BD685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858">
        <w:rPr>
          <w:rFonts w:ascii="Times New Roman" w:eastAsia="Calibri" w:hAnsi="Times New Roman" w:cs="Times New Roman"/>
          <w:sz w:val="28"/>
          <w:szCs w:val="28"/>
        </w:rPr>
        <w:t>-</w:t>
      </w:r>
      <w:r w:rsidR="00AE57A3" w:rsidRPr="00BD6858">
        <w:rPr>
          <w:rFonts w:ascii="Times New Roman" w:eastAsia="Calibri" w:hAnsi="Times New Roman" w:cs="Times New Roman"/>
          <w:sz w:val="28"/>
          <w:szCs w:val="28"/>
        </w:rPr>
        <w:t>развитие творческих способностей и навыков к</w:t>
      </w:r>
      <w:r w:rsidRPr="00BD6858">
        <w:rPr>
          <w:rFonts w:ascii="Times New Roman" w:eastAsia="Calibri" w:hAnsi="Times New Roman" w:cs="Times New Roman"/>
          <w:sz w:val="28"/>
          <w:szCs w:val="28"/>
        </w:rPr>
        <w:t xml:space="preserve">оллективного труда </w:t>
      </w:r>
      <w:proofErr w:type="gramStart"/>
      <w:r w:rsidRPr="00BD6858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BD6858">
        <w:rPr>
          <w:rFonts w:ascii="Times New Roman" w:eastAsia="Calibri" w:hAnsi="Times New Roman" w:cs="Times New Roman"/>
          <w:sz w:val="28"/>
          <w:szCs w:val="28"/>
        </w:rPr>
        <w:t xml:space="preserve"> обучающихся;</w:t>
      </w:r>
    </w:p>
    <w:p w:rsidR="00AE57A3" w:rsidRPr="00BD6858" w:rsidRDefault="00FB7500" w:rsidP="00BD685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858">
        <w:rPr>
          <w:rFonts w:ascii="Times New Roman" w:eastAsia="Calibri" w:hAnsi="Times New Roman" w:cs="Times New Roman"/>
          <w:sz w:val="28"/>
          <w:szCs w:val="28"/>
        </w:rPr>
        <w:t>- о</w:t>
      </w:r>
      <w:r w:rsidR="00AE57A3" w:rsidRPr="00BD6858">
        <w:rPr>
          <w:rFonts w:ascii="Times New Roman" w:eastAsia="Calibri" w:hAnsi="Times New Roman" w:cs="Times New Roman"/>
          <w:sz w:val="28"/>
          <w:szCs w:val="28"/>
        </w:rPr>
        <w:t>бучение элементам исследовательской деятельности, умению работать с дополнительной литературой</w:t>
      </w:r>
      <w:r w:rsidRPr="00BD685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B7500" w:rsidRPr="00BD6858" w:rsidRDefault="00FB7500" w:rsidP="00BD685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858">
        <w:rPr>
          <w:rFonts w:ascii="Times New Roman" w:eastAsia="Calibri" w:hAnsi="Times New Roman" w:cs="Times New Roman"/>
          <w:sz w:val="28"/>
          <w:szCs w:val="28"/>
        </w:rPr>
        <w:t>- воспитание чувства патриотизма и нравственных основ.</w:t>
      </w:r>
    </w:p>
    <w:p w:rsidR="00DD74D1" w:rsidRPr="00BD6858" w:rsidRDefault="00CE0D86" w:rsidP="00BD6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858">
        <w:rPr>
          <w:rFonts w:ascii="Times New Roman" w:hAnsi="Times New Roman" w:cs="Times New Roman"/>
          <w:b/>
          <w:sz w:val="28"/>
          <w:szCs w:val="28"/>
        </w:rPr>
        <w:t>Задачи</w:t>
      </w:r>
      <w:r w:rsidR="00DD74D1" w:rsidRPr="00BD6858">
        <w:rPr>
          <w:rFonts w:ascii="Times New Roman" w:hAnsi="Times New Roman" w:cs="Times New Roman"/>
          <w:b/>
          <w:sz w:val="28"/>
          <w:szCs w:val="28"/>
        </w:rPr>
        <w:t>: -</w:t>
      </w:r>
      <w:r w:rsidR="00DD74D1" w:rsidRPr="00BD6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формировать у обучающихся уважительное отношение к своему дому, семье, матери и отцу,  способствовать сближению взрослых и детей.</w:t>
      </w:r>
    </w:p>
    <w:p w:rsidR="00FB7500" w:rsidRPr="00BD6858" w:rsidRDefault="00FB7500" w:rsidP="00BD685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b/>
          <w:sz w:val="28"/>
          <w:szCs w:val="28"/>
        </w:rPr>
        <w:t>-</w:t>
      </w:r>
      <w:r w:rsidRPr="00BD6858">
        <w:rPr>
          <w:rFonts w:ascii="Times New Roman" w:eastAsia="Calibri" w:hAnsi="Times New Roman" w:cs="Times New Roman"/>
          <w:sz w:val="28"/>
          <w:szCs w:val="28"/>
        </w:rPr>
        <w:t xml:space="preserve"> узнать историю праздни</w:t>
      </w:r>
      <w:r w:rsidR="00BD6858">
        <w:rPr>
          <w:rFonts w:ascii="Times New Roman" w:eastAsia="Calibri" w:hAnsi="Times New Roman" w:cs="Times New Roman"/>
          <w:sz w:val="28"/>
          <w:szCs w:val="28"/>
        </w:rPr>
        <w:t>ка, его значение в х</w:t>
      </w:r>
      <w:r w:rsidRPr="00BD6858">
        <w:rPr>
          <w:rFonts w:ascii="Times New Roman" w:eastAsia="Calibri" w:hAnsi="Times New Roman" w:cs="Times New Roman"/>
          <w:sz w:val="28"/>
          <w:szCs w:val="28"/>
        </w:rPr>
        <w:t>ристианстве;</w:t>
      </w:r>
    </w:p>
    <w:p w:rsidR="00FB7500" w:rsidRPr="00BD6858" w:rsidRDefault="00FB7500" w:rsidP="00BD685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858">
        <w:rPr>
          <w:rFonts w:ascii="Times New Roman" w:eastAsia="Calibri" w:hAnsi="Times New Roman" w:cs="Times New Roman"/>
          <w:sz w:val="28"/>
          <w:szCs w:val="28"/>
        </w:rPr>
        <w:t>- научиться некоторым обрядам, связанным с праздником;</w:t>
      </w:r>
    </w:p>
    <w:p w:rsidR="00FB7500" w:rsidRPr="00BD6858" w:rsidRDefault="00FB7500" w:rsidP="00BD685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858">
        <w:rPr>
          <w:rFonts w:ascii="Times New Roman" w:eastAsia="Calibri" w:hAnsi="Times New Roman" w:cs="Times New Roman"/>
          <w:sz w:val="28"/>
          <w:szCs w:val="28"/>
        </w:rPr>
        <w:t xml:space="preserve">- выполнить несколько традиционных украшений для праздничного стола; </w:t>
      </w:r>
    </w:p>
    <w:p w:rsidR="00FB7500" w:rsidRPr="00BD6858" w:rsidRDefault="00FB7500" w:rsidP="00BD685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858">
        <w:rPr>
          <w:rFonts w:ascii="Times New Roman" w:eastAsia="Calibri" w:hAnsi="Times New Roman" w:cs="Times New Roman"/>
          <w:sz w:val="28"/>
          <w:szCs w:val="28"/>
        </w:rPr>
        <w:t>- развивать позитивное отношение к эстетике быта, мелкую моторику пальцев, устную связную речь.</w:t>
      </w:r>
    </w:p>
    <w:p w:rsidR="00CE0D86" w:rsidRPr="00BD6858" w:rsidRDefault="00CE0D86" w:rsidP="00BD685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D6858">
        <w:rPr>
          <w:rFonts w:ascii="Times New Roman" w:eastAsia="Calibri" w:hAnsi="Times New Roman" w:cs="Times New Roman"/>
          <w:b/>
          <w:bCs/>
          <w:sz w:val="28"/>
          <w:szCs w:val="28"/>
        </w:rPr>
        <w:t>Межпредметные</w:t>
      </w:r>
      <w:proofErr w:type="spellEnd"/>
      <w:r w:rsidRPr="00BD685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связи: </w:t>
      </w:r>
      <w:r w:rsidRPr="00BD6858">
        <w:rPr>
          <w:rFonts w:ascii="Times New Roman" w:eastAsia="Calibri" w:hAnsi="Times New Roman" w:cs="Times New Roman"/>
          <w:sz w:val="28"/>
          <w:szCs w:val="28"/>
        </w:rPr>
        <w:t xml:space="preserve"> история, православная культура, русский язык, литература, изобразительное искусство;</w:t>
      </w:r>
    </w:p>
    <w:p w:rsidR="00CE0D86" w:rsidRPr="00BD6858" w:rsidRDefault="00CE0D86" w:rsidP="00BD685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858">
        <w:rPr>
          <w:rFonts w:ascii="Times New Roman" w:eastAsia="Calibri" w:hAnsi="Times New Roman" w:cs="Times New Roman"/>
          <w:b/>
          <w:bCs/>
          <w:sz w:val="28"/>
          <w:szCs w:val="28"/>
        </w:rPr>
        <w:t>Методы обучения:</w:t>
      </w:r>
      <w:r w:rsidRPr="00BD6858">
        <w:rPr>
          <w:rFonts w:ascii="Times New Roman" w:eastAsia="Calibri" w:hAnsi="Times New Roman" w:cs="Times New Roman"/>
          <w:sz w:val="28"/>
          <w:szCs w:val="28"/>
        </w:rPr>
        <w:t xml:space="preserve"> рассказ, беседа, сообщения учащихся</w:t>
      </w:r>
      <w:r w:rsidR="00FB7500" w:rsidRPr="00BD6858">
        <w:rPr>
          <w:rFonts w:ascii="Times New Roman" w:eastAsia="Calibri" w:hAnsi="Times New Roman" w:cs="Times New Roman"/>
          <w:sz w:val="28"/>
          <w:szCs w:val="28"/>
        </w:rPr>
        <w:t>,</w:t>
      </w:r>
      <w:r w:rsidRPr="00BD6858">
        <w:rPr>
          <w:rFonts w:ascii="Times New Roman" w:eastAsia="Calibri" w:hAnsi="Times New Roman" w:cs="Times New Roman"/>
          <w:sz w:val="28"/>
          <w:szCs w:val="28"/>
        </w:rPr>
        <w:t xml:space="preserve"> демонстрация, практическая работа.</w:t>
      </w:r>
    </w:p>
    <w:p w:rsidR="00CE0D86" w:rsidRPr="00BD6858" w:rsidRDefault="00CE0D86" w:rsidP="00BD68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D6858">
        <w:rPr>
          <w:rFonts w:ascii="Times New Roman" w:eastAsia="Calibri" w:hAnsi="Times New Roman" w:cs="Times New Roman"/>
          <w:b/>
          <w:sz w:val="28"/>
          <w:szCs w:val="28"/>
        </w:rPr>
        <w:t xml:space="preserve">Используемые технологии: </w:t>
      </w:r>
    </w:p>
    <w:p w:rsidR="00CE0D86" w:rsidRPr="00BD6858" w:rsidRDefault="00FB7500" w:rsidP="00BD685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85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E0D86" w:rsidRPr="00BD6858">
        <w:rPr>
          <w:rFonts w:ascii="Times New Roman" w:eastAsia="Calibri" w:hAnsi="Times New Roman" w:cs="Times New Roman"/>
          <w:sz w:val="28"/>
          <w:szCs w:val="28"/>
        </w:rPr>
        <w:t>личностно-ориентированный подход:</w:t>
      </w:r>
      <w:r w:rsidRPr="00BD6858">
        <w:rPr>
          <w:rFonts w:ascii="Times New Roman" w:eastAsia="Calibri" w:hAnsi="Times New Roman" w:cs="Times New Roman"/>
          <w:sz w:val="28"/>
          <w:szCs w:val="28"/>
        </w:rPr>
        <w:t xml:space="preserve"> учащимся для подготовки к занятию</w:t>
      </w:r>
      <w:r w:rsidR="00CE0D86" w:rsidRPr="00BD6858">
        <w:rPr>
          <w:rFonts w:ascii="Times New Roman" w:eastAsia="Calibri" w:hAnsi="Times New Roman" w:cs="Times New Roman"/>
          <w:sz w:val="28"/>
          <w:szCs w:val="28"/>
        </w:rPr>
        <w:t xml:space="preserve"> предлагаются задания в соответствии с их способностями и возможностями (например, выполнение рисунков пасхального яйца для итогового задания; подбор материала для выступлений на уроке, подготовка музыки и стихов, обрядов, соответствующих празднику);</w:t>
      </w:r>
    </w:p>
    <w:p w:rsidR="00CE0D86" w:rsidRPr="00BD6858" w:rsidRDefault="00FB7500" w:rsidP="00BD685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85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E0D86" w:rsidRPr="00BD6858">
        <w:rPr>
          <w:rFonts w:ascii="Times New Roman" w:eastAsia="Calibri" w:hAnsi="Times New Roman" w:cs="Times New Roman"/>
          <w:sz w:val="28"/>
          <w:szCs w:val="28"/>
        </w:rPr>
        <w:t>коллективная деятельность на основе сотрудничества: деление детей на творч</w:t>
      </w:r>
      <w:r w:rsidRPr="00BD6858">
        <w:rPr>
          <w:rFonts w:ascii="Times New Roman" w:eastAsia="Calibri" w:hAnsi="Times New Roman" w:cs="Times New Roman"/>
          <w:sz w:val="28"/>
          <w:szCs w:val="28"/>
        </w:rPr>
        <w:t>еские группы.</w:t>
      </w:r>
    </w:p>
    <w:p w:rsidR="00CE0D86" w:rsidRPr="00BD6858" w:rsidRDefault="00FB7500" w:rsidP="00BD685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85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CE0D86" w:rsidRPr="00BD6858">
        <w:rPr>
          <w:rFonts w:ascii="Times New Roman" w:eastAsia="Calibri" w:hAnsi="Times New Roman" w:cs="Times New Roman"/>
          <w:sz w:val="28"/>
          <w:szCs w:val="28"/>
        </w:rPr>
        <w:t>элементы исследовательской деятельности:  изучение проблемы происхождения праздника Пасхи, исследование вопроса “Обряды и обычаи Пасхи”</w:t>
      </w:r>
      <w:r w:rsidR="00BD685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E0D86" w:rsidRPr="00BD6858" w:rsidRDefault="00CE0D86" w:rsidP="00BD68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D6858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</w:p>
    <w:p w:rsidR="00CE0D86" w:rsidRPr="00BD6858" w:rsidRDefault="00FB7500" w:rsidP="00BD685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85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E0D86" w:rsidRPr="00BD6858">
        <w:rPr>
          <w:rFonts w:ascii="Times New Roman" w:eastAsia="Calibri" w:hAnsi="Times New Roman" w:cs="Times New Roman"/>
          <w:sz w:val="28"/>
          <w:szCs w:val="28"/>
        </w:rPr>
        <w:t xml:space="preserve">компьютер, </w:t>
      </w:r>
    </w:p>
    <w:p w:rsidR="00CE0D86" w:rsidRPr="00BD6858" w:rsidRDefault="00FB7500" w:rsidP="00BD685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685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="00CE0D86" w:rsidRPr="00BD6858">
        <w:rPr>
          <w:rFonts w:ascii="Times New Roman" w:eastAsia="Calibri" w:hAnsi="Times New Roman" w:cs="Times New Roman"/>
          <w:sz w:val="28"/>
          <w:szCs w:val="28"/>
        </w:rPr>
        <w:t>мультимедийны</w:t>
      </w:r>
      <w:r w:rsidR="00BD6858">
        <w:rPr>
          <w:rFonts w:ascii="Times New Roman" w:eastAsia="Calibri" w:hAnsi="Times New Roman" w:cs="Times New Roman"/>
          <w:sz w:val="28"/>
          <w:szCs w:val="28"/>
        </w:rPr>
        <w:t>й</w:t>
      </w:r>
      <w:proofErr w:type="spellEnd"/>
      <w:r w:rsidR="00BD6858">
        <w:rPr>
          <w:rFonts w:ascii="Times New Roman" w:eastAsia="Calibri" w:hAnsi="Times New Roman" w:cs="Times New Roman"/>
          <w:sz w:val="28"/>
          <w:szCs w:val="28"/>
        </w:rPr>
        <w:t xml:space="preserve"> проектор”, презентация</w:t>
      </w:r>
      <w:r w:rsidR="00CE0D86" w:rsidRPr="00BD6858">
        <w:rPr>
          <w:rFonts w:ascii="Times New Roman" w:eastAsia="Calibri" w:hAnsi="Times New Roman" w:cs="Times New Roman"/>
          <w:sz w:val="28"/>
          <w:szCs w:val="28"/>
        </w:rPr>
        <w:t>,</w:t>
      </w:r>
    </w:p>
    <w:p w:rsidR="00DD74D1" w:rsidRPr="00BD6858" w:rsidRDefault="00FB7500" w:rsidP="00BD6858">
      <w:pPr>
        <w:jc w:val="both"/>
        <w:rPr>
          <w:b/>
          <w:sz w:val="28"/>
          <w:szCs w:val="28"/>
        </w:rPr>
      </w:pPr>
      <w:r w:rsidRPr="00BD6858">
        <w:rPr>
          <w:rFonts w:ascii="Times New Roman" w:eastAsia="Calibri" w:hAnsi="Times New Roman" w:cs="Times New Roman"/>
          <w:sz w:val="28"/>
          <w:szCs w:val="28"/>
        </w:rPr>
        <w:t>- материалы для</w:t>
      </w:r>
      <w:r w:rsidR="00DD74D1" w:rsidRPr="00BD6858">
        <w:rPr>
          <w:rFonts w:ascii="Times New Roman" w:eastAsia="Calibri" w:hAnsi="Times New Roman" w:cs="Times New Roman"/>
          <w:sz w:val="28"/>
          <w:szCs w:val="28"/>
        </w:rPr>
        <w:t xml:space="preserve"> изготовления пасхальной композиц</w:t>
      </w:r>
      <w:r w:rsidRPr="00BD6858">
        <w:rPr>
          <w:rFonts w:ascii="Times New Roman" w:eastAsia="Calibri" w:hAnsi="Times New Roman" w:cs="Times New Roman"/>
          <w:sz w:val="28"/>
          <w:szCs w:val="28"/>
        </w:rPr>
        <w:t>ии.</w:t>
      </w:r>
      <w:r w:rsidR="00DD74D1" w:rsidRPr="00BD6858">
        <w:rPr>
          <w:b/>
          <w:sz w:val="28"/>
          <w:szCs w:val="28"/>
        </w:rPr>
        <w:t xml:space="preserve"> </w:t>
      </w: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6858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6858">
        <w:rPr>
          <w:rFonts w:ascii="Times New Roman" w:hAnsi="Times New Roman" w:cs="Times New Roman"/>
          <w:b/>
          <w:sz w:val="28"/>
          <w:szCs w:val="28"/>
        </w:rPr>
        <w:t>1. Организационная часть (1 мин)</w:t>
      </w: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>Проверка готовности класса к занятию.</w:t>
      </w:r>
      <w:r w:rsidR="003C383F" w:rsidRPr="00BD6858">
        <w:rPr>
          <w:rFonts w:ascii="Times New Roman" w:hAnsi="Times New Roman" w:cs="Times New Roman"/>
          <w:sz w:val="28"/>
          <w:szCs w:val="28"/>
        </w:rPr>
        <w:t xml:space="preserve"> Класс разделить на группы по 4-5 человек.</w:t>
      </w: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6858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C76C70" w:rsidRPr="00BD6858">
        <w:rPr>
          <w:rFonts w:ascii="Times New Roman" w:hAnsi="Times New Roman" w:cs="Times New Roman"/>
          <w:b/>
          <w:sz w:val="28"/>
          <w:szCs w:val="28"/>
        </w:rPr>
        <w:t xml:space="preserve">Объявление темы занятия. Мотивация </w:t>
      </w:r>
      <w:r w:rsidR="003C383F" w:rsidRPr="00BD6858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C76C70" w:rsidRPr="00BD6858">
        <w:rPr>
          <w:rFonts w:ascii="Times New Roman" w:hAnsi="Times New Roman" w:cs="Times New Roman"/>
          <w:b/>
          <w:sz w:val="28"/>
          <w:szCs w:val="28"/>
        </w:rPr>
        <w:t>учебной деятельности</w:t>
      </w:r>
      <w:r w:rsidR="003C383F" w:rsidRPr="00BD685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D6858">
        <w:rPr>
          <w:rFonts w:ascii="Times New Roman" w:hAnsi="Times New Roman" w:cs="Times New Roman"/>
          <w:b/>
          <w:sz w:val="28"/>
          <w:szCs w:val="28"/>
        </w:rPr>
        <w:t xml:space="preserve">(5 мин). </w:t>
      </w: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6858">
        <w:rPr>
          <w:rFonts w:ascii="Times New Roman" w:hAnsi="Times New Roman" w:cs="Times New Roman"/>
          <w:b/>
          <w:sz w:val="28"/>
          <w:szCs w:val="28"/>
        </w:rPr>
        <w:t>Здравствуйте, ребята.</w:t>
      </w: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b/>
          <w:sz w:val="28"/>
          <w:szCs w:val="28"/>
        </w:rPr>
        <w:t xml:space="preserve">Слайд 2. </w:t>
      </w:r>
      <w:r w:rsidRPr="00BD6858">
        <w:rPr>
          <w:rFonts w:ascii="Times New Roman" w:hAnsi="Times New Roman" w:cs="Times New Roman"/>
          <w:sz w:val="28"/>
          <w:szCs w:val="28"/>
        </w:rPr>
        <w:t>Посмотрите на экран. Что вы видите?</w:t>
      </w:r>
      <w:r w:rsidRPr="00BD68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6858">
        <w:rPr>
          <w:rFonts w:ascii="Times New Roman" w:hAnsi="Times New Roman" w:cs="Times New Roman"/>
          <w:sz w:val="28"/>
          <w:szCs w:val="28"/>
        </w:rPr>
        <w:t>(Изображение семьи</w:t>
      </w:r>
      <w:r w:rsidR="00C76C70" w:rsidRPr="00BD6858">
        <w:rPr>
          <w:rFonts w:ascii="Times New Roman" w:hAnsi="Times New Roman" w:cs="Times New Roman"/>
          <w:sz w:val="28"/>
          <w:szCs w:val="28"/>
        </w:rPr>
        <w:t xml:space="preserve">). Правильно, семья. А что же такое семья? Ответы </w:t>
      </w:r>
      <w:proofErr w:type="gramStart"/>
      <w:r w:rsidR="00C76C70" w:rsidRPr="00BD685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C76C70" w:rsidRPr="00BD6858">
        <w:rPr>
          <w:rFonts w:ascii="Times New Roman" w:hAnsi="Times New Roman" w:cs="Times New Roman"/>
          <w:sz w:val="28"/>
          <w:szCs w:val="28"/>
        </w:rPr>
        <w:t>.</w:t>
      </w:r>
    </w:p>
    <w:p w:rsidR="003C383F" w:rsidRPr="00BD6858" w:rsidRDefault="00C76C70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C383F" w:rsidRPr="00BD6858">
        <w:rPr>
          <w:rFonts w:ascii="Times New Roman" w:hAnsi="Times New Roman" w:cs="Times New Roman"/>
          <w:b/>
          <w:sz w:val="28"/>
          <w:szCs w:val="28"/>
        </w:rPr>
        <w:t>3</w:t>
      </w:r>
      <w:r w:rsidRPr="00BD6858">
        <w:rPr>
          <w:rFonts w:ascii="Times New Roman" w:hAnsi="Times New Roman" w:cs="Times New Roman"/>
          <w:sz w:val="28"/>
          <w:szCs w:val="28"/>
        </w:rPr>
        <w:t>.</w:t>
      </w:r>
      <w:r w:rsidR="003C383F" w:rsidRPr="00BD68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383F" w:rsidRPr="00BD6858">
        <w:rPr>
          <w:rFonts w:ascii="Times New Roman" w:hAnsi="Times New Roman" w:cs="Times New Roman"/>
          <w:sz w:val="28"/>
          <w:szCs w:val="28"/>
        </w:rPr>
        <w:t>(Изображение церкви и пасхальных мотивов.</w:t>
      </w:r>
      <w:proofErr w:type="gramEnd"/>
      <w:r w:rsidRPr="00BD68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383F" w:rsidRPr="00BD6858">
        <w:rPr>
          <w:rFonts w:ascii="Times New Roman" w:hAnsi="Times New Roman" w:cs="Times New Roman"/>
          <w:sz w:val="28"/>
          <w:szCs w:val="28"/>
        </w:rPr>
        <w:t>Звучит колокольный звон).</w:t>
      </w:r>
      <w:proofErr w:type="gramEnd"/>
    </w:p>
    <w:p w:rsidR="003C383F" w:rsidRPr="00BD6858" w:rsidRDefault="003C383F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 xml:space="preserve">Посмотрите ребята и скажите, атрибуты какого православного праздника вы видите? </w:t>
      </w:r>
    </w:p>
    <w:p w:rsidR="003C383F" w:rsidRPr="00BD6858" w:rsidRDefault="003C383F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 xml:space="preserve">Правильно, Пасхи. Как вы думаете, о чем мы будем говорить сегодня на занятии, какова тема нашего занятия? Что мы с вами будем сегодня делать, к чему должны прийти?  Ответы </w:t>
      </w:r>
      <w:proofErr w:type="gramStart"/>
      <w:r w:rsidRPr="00BD685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D6858">
        <w:rPr>
          <w:rFonts w:ascii="Times New Roman" w:hAnsi="Times New Roman" w:cs="Times New Roman"/>
          <w:sz w:val="28"/>
          <w:szCs w:val="28"/>
        </w:rPr>
        <w:t>.</w:t>
      </w:r>
      <w:r w:rsidR="00F76C31" w:rsidRPr="00BD6858">
        <w:rPr>
          <w:rFonts w:ascii="Times New Roman" w:hAnsi="Times New Roman" w:cs="Times New Roman"/>
          <w:sz w:val="28"/>
          <w:szCs w:val="28"/>
        </w:rPr>
        <w:t xml:space="preserve"> Мы сегодня будем говорить о таком большом и светлом празднике, как Пасха. Этот праздник</w:t>
      </w:r>
      <w:r w:rsidR="00BD6858">
        <w:rPr>
          <w:rFonts w:ascii="Times New Roman" w:hAnsi="Times New Roman" w:cs="Times New Roman"/>
          <w:sz w:val="28"/>
          <w:szCs w:val="28"/>
        </w:rPr>
        <w:t xml:space="preserve"> </w:t>
      </w:r>
      <w:r w:rsidR="00F76C31" w:rsidRPr="00BD6858">
        <w:rPr>
          <w:rFonts w:ascii="Times New Roman" w:hAnsi="Times New Roman" w:cs="Times New Roman"/>
          <w:sz w:val="28"/>
          <w:szCs w:val="28"/>
        </w:rPr>
        <w:t>- семейный.</w:t>
      </w:r>
    </w:p>
    <w:p w:rsidR="003C383F" w:rsidRPr="00BD6858" w:rsidRDefault="003C383F" w:rsidP="00BD68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6858">
        <w:rPr>
          <w:rFonts w:ascii="Times New Roman" w:hAnsi="Times New Roman" w:cs="Times New Roman"/>
          <w:b/>
          <w:sz w:val="28"/>
          <w:szCs w:val="28"/>
        </w:rPr>
        <w:t>3. Открытие новых знаний. Актуализация знаний (15 мин).</w:t>
      </w:r>
    </w:p>
    <w:p w:rsidR="00C76C70" w:rsidRPr="00BD6858" w:rsidRDefault="00C76C70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 xml:space="preserve">Давайте проверим, насколько вы хорошо знаете </w:t>
      </w:r>
      <w:r w:rsidR="003C383F" w:rsidRPr="00BD6858">
        <w:rPr>
          <w:rFonts w:ascii="Times New Roman" w:hAnsi="Times New Roman" w:cs="Times New Roman"/>
          <w:sz w:val="28"/>
          <w:szCs w:val="28"/>
        </w:rPr>
        <w:t xml:space="preserve">пословицы о матерях и отцах. </w:t>
      </w:r>
    </w:p>
    <w:p w:rsidR="003C383F" w:rsidRPr="00BD6858" w:rsidRDefault="003C383F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 xml:space="preserve">Работаем в группах. Нужно продолжить пословицы. </w:t>
      </w:r>
      <w:proofErr w:type="gramStart"/>
      <w:r w:rsidRPr="00BD6858">
        <w:rPr>
          <w:rFonts w:ascii="Times New Roman" w:hAnsi="Times New Roman" w:cs="Times New Roman"/>
          <w:sz w:val="28"/>
          <w:szCs w:val="28"/>
        </w:rPr>
        <w:t>(Пословицы даются на бумаге для каждой группы</w:t>
      </w:r>
      <w:r w:rsidR="00F76C31" w:rsidRPr="00BD6858">
        <w:rPr>
          <w:rFonts w:ascii="Times New Roman" w:hAnsi="Times New Roman" w:cs="Times New Roman"/>
          <w:sz w:val="28"/>
          <w:szCs w:val="28"/>
        </w:rPr>
        <w:t xml:space="preserve"> (по 8 пословиц).</w:t>
      </w:r>
      <w:proofErr w:type="gramEnd"/>
      <w:r w:rsidR="00F76C31" w:rsidRPr="00BD6858">
        <w:rPr>
          <w:rFonts w:ascii="Times New Roman" w:hAnsi="Times New Roman" w:cs="Times New Roman"/>
          <w:sz w:val="28"/>
          <w:szCs w:val="28"/>
        </w:rPr>
        <w:t xml:space="preserve">  (Если возникает проблем</w:t>
      </w:r>
      <w:proofErr w:type="gramStart"/>
      <w:r w:rsidR="00F76C31" w:rsidRPr="00BD685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F76C31" w:rsidRPr="00BD6858">
        <w:rPr>
          <w:rFonts w:ascii="Times New Roman" w:hAnsi="Times New Roman" w:cs="Times New Roman"/>
          <w:sz w:val="28"/>
          <w:szCs w:val="28"/>
        </w:rPr>
        <w:t xml:space="preserve"> не могут продолжить пословицу- то им даются продолжения пословиц, их нужно правильно собрать в пару).</w:t>
      </w:r>
    </w:p>
    <w:p w:rsidR="00F76C31" w:rsidRPr="00BD6858" w:rsidRDefault="003C383F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>1. Яблоко от яблони (не далеко падает).</w:t>
      </w:r>
    </w:p>
    <w:p w:rsidR="00F76C31" w:rsidRPr="00BD6858" w:rsidRDefault="003C383F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>2.Какие корешки, такие и ветки, каковы родители (такие и детки).</w:t>
      </w:r>
    </w:p>
    <w:p w:rsidR="00F76C31" w:rsidRPr="00BD6858" w:rsidRDefault="003C383F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>3.Сын мой, а ум (у него свой).</w:t>
      </w:r>
    </w:p>
    <w:p w:rsidR="00F76C31" w:rsidRPr="00BD6858" w:rsidRDefault="003C383F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>4. От плохого семени не жди (доброго племени).</w:t>
      </w:r>
    </w:p>
    <w:p w:rsidR="00F76C31" w:rsidRPr="00BD6858" w:rsidRDefault="003C383F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>5. Не тот батька, что родил, а тот (что уму разуму учил).</w:t>
      </w:r>
    </w:p>
    <w:p w:rsidR="00F76C31" w:rsidRPr="00BD6858" w:rsidRDefault="00F76C3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>6</w:t>
      </w:r>
      <w:r w:rsidR="003C383F" w:rsidRPr="00BD6858">
        <w:rPr>
          <w:rFonts w:ascii="Times New Roman" w:hAnsi="Times New Roman" w:cs="Times New Roman"/>
          <w:sz w:val="28"/>
          <w:szCs w:val="28"/>
        </w:rPr>
        <w:t>. К чему ребёнка приучишь, (то от него и получишь).</w:t>
      </w:r>
    </w:p>
    <w:p w:rsidR="00F76C31" w:rsidRPr="00BD6858" w:rsidRDefault="00F76C3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>7</w:t>
      </w:r>
      <w:r w:rsidR="003C383F" w:rsidRPr="00BD6858">
        <w:rPr>
          <w:rFonts w:ascii="Times New Roman" w:hAnsi="Times New Roman" w:cs="Times New Roman"/>
          <w:sz w:val="28"/>
          <w:szCs w:val="28"/>
        </w:rPr>
        <w:t>. Согласную семью (и горе не берёт).</w:t>
      </w:r>
    </w:p>
    <w:p w:rsidR="00F76C31" w:rsidRPr="00BD6858" w:rsidRDefault="00F76C3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>8</w:t>
      </w:r>
      <w:r w:rsidR="003C383F" w:rsidRPr="00BD6858">
        <w:rPr>
          <w:rFonts w:ascii="Times New Roman" w:hAnsi="Times New Roman" w:cs="Times New Roman"/>
          <w:sz w:val="28"/>
          <w:szCs w:val="28"/>
        </w:rPr>
        <w:t>. Без матери (и солнце не греет).</w:t>
      </w:r>
    </w:p>
    <w:p w:rsidR="00F76C31" w:rsidRPr="00BD6858" w:rsidRDefault="00F76C3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 xml:space="preserve">9. </w:t>
      </w:r>
      <w:r w:rsidR="003C383F" w:rsidRPr="00BD6858">
        <w:rPr>
          <w:rFonts w:ascii="Times New Roman" w:hAnsi="Times New Roman" w:cs="Times New Roman"/>
          <w:sz w:val="28"/>
          <w:szCs w:val="28"/>
        </w:rPr>
        <w:t xml:space="preserve"> Чти отца и мать (не придётся горевать)</w:t>
      </w:r>
    </w:p>
    <w:p w:rsidR="003C383F" w:rsidRPr="00BD6858" w:rsidRDefault="00F76C3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>10</w:t>
      </w:r>
      <w:r w:rsidR="003C383F" w:rsidRPr="00BD6858">
        <w:rPr>
          <w:rFonts w:ascii="Times New Roman" w:hAnsi="Times New Roman" w:cs="Times New Roman"/>
          <w:sz w:val="28"/>
          <w:szCs w:val="28"/>
        </w:rPr>
        <w:t>. Любовь матери и на расстоянии (греет).</w:t>
      </w:r>
    </w:p>
    <w:p w:rsidR="003C383F" w:rsidRPr="00BD6858" w:rsidRDefault="00F76C31" w:rsidP="00BD6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6858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При солнышке - тепло, (при матери – добро).</w:t>
      </w:r>
    </w:p>
    <w:p w:rsidR="003C383F" w:rsidRPr="00BD6858" w:rsidRDefault="00F76C31" w:rsidP="00BD6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85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12.</w:t>
      </w:r>
      <w:r w:rsidRPr="00BD6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 лучшего дружка, (чем родная матушка).</w:t>
      </w:r>
    </w:p>
    <w:p w:rsidR="00F76C31" w:rsidRPr="00BD6858" w:rsidRDefault="00F76C31" w:rsidP="00BD6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858">
        <w:rPr>
          <w:rFonts w:ascii="Times New Roman" w:eastAsia="Times New Roman" w:hAnsi="Times New Roman" w:cs="Times New Roman"/>
          <w:sz w:val="28"/>
          <w:szCs w:val="28"/>
          <w:lang w:eastAsia="ru-RU"/>
        </w:rPr>
        <w:t>13. Птица радуется весне, (а младенец матери).</w:t>
      </w:r>
    </w:p>
    <w:p w:rsidR="00F76C31" w:rsidRPr="00BD6858" w:rsidRDefault="00F76C31" w:rsidP="00BD6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858">
        <w:rPr>
          <w:rFonts w:ascii="Times New Roman" w:eastAsia="Times New Roman" w:hAnsi="Times New Roman" w:cs="Times New Roman"/>
          <w:sz w:val="28"/>
          <w:szCs w:val="28"/>
          <w:lang w:eastAsia="ru-RU"/>
        </w:rPr>
        <w:t>14. Все купишь, (а отца матери не купишь).</w:t>
      </w:r>
    </w:p>
    <w:p w:rsidR="00F76C31" w:rsidRPr="00BD6858" w:rsidRDefault="00F76C31" w:rsidP="00BD6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858">
        <w:rPr>
          <w:rFonts w:ascii="Times New Roman" w:eastAsia="Times New Roman" w:hAnsi="Times New Roman" w:cs="Times New Roman"/>
          <w:sz w:val="28"/>
          <w:szCs w:val="28"/>
          <w:lang w:eastAsia="ru-RU"/>
        </w:rPr>
        <w:t>15. Не оставляй отца и матери на старости лет</w:t>
      </w:r>
      <w:proofErr w:type="gramStart"/>
      <w:r w:rsidRPr="00BD6858">
        <w:rPr>
          <w:rFonts w:ascii="Times New Roman" w:eastAsia="Times New Roman" w:hAnsi="Times New Roman" w:cs="Times New Roman"/>
          <w:sz w:val="28"/>
          <w:szCs w:val="28"/>
          <w:lang w:eastAsia="ru-RU"/>
        </w:rPr>
        <w:t>,(</w:t>
      </w:r>
      <w:proofErr w:type="gramEnd"/>
      <w:r w:rsidRPr="00BD6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Бог тебя не оставит).</w:t>
      </w:r>
    </w:p>
    <w:p w:rsidR="00F76C31" w:rsidRPr="00BD6858" w:rsidRDefault="00F76C31" w:rsidP="00BD68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858">
        <w:rPr>
          <w:rFonts w:ascii="Times New Roman" w:eastAsia="Times New Roman" w:hAnsi="Times New Roman" w:cs="Times New Roman"/>
          <w:sz w:val="28"/>
          <w:szCs w:val="28"/>
          <w:lang w:eastAsia="ru-RU"/>
        </w:rPr>
        <w:t>16. Без отца полсироты, (а без матери и вся сирота).</w:t>
      </w:r>
    </w:p>
    <w:p w:rsidR="00DD74D1" w:rsidRPr="00F26AD6" w:rsidRDefault="00F76C31" w:rsidP="00F26AD6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AD6">
        <w:rPr>
          <w:rFonts w:ascii="Times New Roman" w:hAnsi="Times New Roman" w:cs="Times New Roman"/>
          <w:sz w:val="28"/>
          <w:szCs w:val="28"/>
        </w:rPr>
        <w:tab/>
      </w:r>
      <w:r w:rsidR="00F26AD6" w:rsidRPr="00F26AD6">
        <w:rPr>
          <w:rFonts w:ascii="Times New Roman" w:hAnsi="Times New Roman" w:cs="Times New Roman"/>
          <w:sz w:val="28"/>
          <w:szCs w:val="28"/>
        </w:rPr>
        <w:br w:type="textWrapping" w:clear="all"/>
      </w:r>
      <w:r w:rsidR="00DD74D1" w:rsidRPr="00F26AD6">
        <w:rPr>
          <w:rFonts w:ascii="Times New Roman" w:hAnsi="Times New Roman" w:cs="Times New Roman"/>
          <w:sz w:val="28"/>
          <w:szCs w:val="28"/>
        </w:rPr>
        <w:t>Слово Пасха произошло от древнееврейского, означает «перерождение», «избавление</w:t>
      </w:r>
      <w:r w:rsidR="00D239B1" w:rsidRPr="00F26AD6">
        <w:rPr>
          <w:rFonts w:ascii="Times New Roman" w:hAnsi="Times New Roman" w:cs="Times New Roman"/>
          <w:sz w:val="28"/>
          <w:szCs w:val="28"/>
        </w:rPr>
        <w:t>».</w:t>
      </w:r>
    </w:p>
    <w:p w:rsidR="00D239B1" w:rsidRPr="00F26AD6" w:rsidRDefault="00D239B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AD6">
        <w:rPr>
          <w:rFonts w:ascii="Times New Roman" w:hAnsi="Times New Roman" w:cs="Times New Roman"/>
          <w:sz w:val="28"/>
          <w:szCs w:val="28"/>
        </w:rPr>
        <w:t>Давайте познакомимся с историей праздника Пасхи.</w:t>
      </w:r>
    </w:p>
    <w:p w:rsidR="00D239B1" w:rsidRPr="00F26AD6" w:rsidRDefault="00DD74D1" w:rsidP="00BD6858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F26AD6">
        <w:rPr>
          <w:b/>
          <w:sz w:val="28"/>
          <w:szCs w:val="28"/>
        </w:rPr>
        <w:t>Исторический очерк (сообщени</w:t>
      </w:r>
      <w:r w:rsidR="00653F8D" w:rsidRPr="00F26AD6">
        <w:rPr>
          <w:b/>
          <w:sz w:val="28"/>
          <w:szCs w:val="28"/>
        </w:rPr>
        <w:t xml:space="preserve">я </w:t>
      </w:r>
      <w:proofErr w:type="gramStart"/>
      <w:r w:rsidR="00653F8D" w:rsidRPr="00F26AD6">
        <w:rPr>
          <w:b/>
          <w:sz w:val="28"/>
          <w:szCs w:val="28"/>
        </w:rPr>
        <w:t>обучающихся</w:t>
      </w:r>
      <w:proofErr w:type="gramEnd"/>
      <w:r w:rsidRPr="00F26AD6">
        <w:rPr>
          <w:b/>
          <w:sz w:val="28"/>
          <w:szCs w:val="28"/>
        </w:rPr>
        <w:t xml:space="preserve">) </w:t>
      </w:r>
    </w:p>
    <w:p w:rsidR="00D239B1" w:rsidRPr="00F26AD6" w:rsidRDefault="00D239B1" w:rsidP="00BD685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26AD6">
        <w:rPr>
          <w:sz w:val="28"/>
          <w:szCs w:val="28"/>
        </w:rPr>
        <w:t>1.</w:t>
      </w:r>
      <w:r w:rsidRPr="00F26AD6">
        <w:rPr>
          <w:b/>
          <w:sz w:val="28"/>
          <w:szCs w:val="28"/>
        </w:rPr>
        <w:t xml:space="preserve"> </w:t>
      </w:r>
      <w:r w:rsidRPr="00F26AD6">
        <w:rPr>
          <w:sz w:val="28"/>
          <w:szCs w:val="28"/>
        </w:rPr>
        <w:t>Пасха – самый радостный и самый почитаемый праздник в православном мире. Ему предшествует суровый сорокадневный пост, к нему готовятся заранее: убирают в домах, </w:t>
      </w:r>
      <w:hyperlink r:id="rId7" w:tgtFrame="_blank" w:history="1">
        <w:r w:rsidRPr="00F26AD6">
          <w:rPr>
            <w:sz w:val="28"/>
            <w:szCs w:val="28"/>
          </w:rPr>
          <w:t>красят яйца</w:t>
        </w:r>
      </w:hyperlink>
      <w:r w:rsidRPr="00F26AD6">
        <w:rPr>
          <w:sz w:val="28"/>
          <w:szCs w:val="28"/>
        </w:rPr>
        <w:t xml:space="preserve">, готовят праздничную трапезу, пекут куличи. С ним связано множество традиций, обрядов и поверий. </w:t>
      </w:r>
    </w:p>
    <w:p w:rsidR="00D239B1" w:rsidRPr="00BD6858" w:rsidRDefault="00D239B1" w:rsidP="00F26AD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8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История праздника Пасха</w:t>
      </w:r>
      <w:r w:rsidR="00653F8D" w:rsidRPr="00BD68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D239B1" w:rsidRPr="00F26AD6" w:rsidRDefault="00D239B1" w:rsidP="00BD6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Праздник в честь Воскресения Бога существовал у разных народов задолго до возникновения христианства. Египтяне в канун апреля устраивали гуляния в честь воскресения бога Осириса. Древние кельты и германцы поклонялись богине весны и плодородия </w:t>
      </w:r>
      <w:proofErr w:type="spellStart"/>
      <w:r w:rsidRPr="00F26AD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Остаре</w:t>
      </w:r>
      <w:proofErr w:type="spellEnd"/>
      <w:r w:rsidRPr="00F26AD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отмечая приход весны крашеными яйцами и маленькими пшеничными булочками. А в Древней Греции прославляли богиню плодородия Деметру.</w:t>
      </w:r>
    </w:p>
    <w:p w:rsidR="00D239B1" w:rsidRPr="00F26AD6" w:rsidRDefault="00D239B1" w:rsidP="00F26A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Праздник весны у славян</w:t>
      </w:r>
      <w:r w:rsidR="00653F8D" w:rsidRPr="00F26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239B1" w:rsidRPr="00F26AD6" w:rsidRDefault="00D239B1" w:rsidP="00BD6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AD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Славяне также отмечали праздник пробуждения природы. У наших предков была своя покровительница – Царь-Девица или Зоря. Славяне верили: когда встречаются два весенних месяца – март и апрель, Царь-Девица появляется из-за моря и одним взглядом своим заставляет растения буйно цвести, курей – нестись, коров – давать больше молока. В красавицу Зорю влюбляется</w:t>
      </w:r>
      <w:proofErr w:type="gramStart"/>
      <w:r w:rsidRPr="00F26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</w:t>
      </w:r>
      <w:proofErr w:type="gramEnd"/>
      <w:r w:rsidRPr="00F26AD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 – Бог Весеннего Солнца, что носит белые одежды и венок из первых трав.</w:t>
      </w:r>
    </w:p>
    <w:p w:rsidR="00D239B1" w:rsidRPr="00F26AD6" w:rsidRDefault="00D239B1" w:rsidP="00BD6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A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Мужчины в Праздник весны разжигали костры, стараясь изо всех сил подражать Солнцу: если огонь будет гореть, пока не погаснет заря, сбудутся все желания. Горящие костры также символизировали победу весны над зимой. А для прекрасной половины населения Пасха была более экзотичной. Женщины на утренней зорьке собирались в условленном месте, выбирали себе богиню, раздевали ее догола и обливали студеной водой. Подруги украшали тело девушки травами, полевыми цветами и впрягали ее в плуг: в таком виде она должна была пройти вокруг всей деревни. Смысл этого обычая очень простой: Зоря (Царь-Девица, она же Весна) призывала к плодородию землю и пробуждала к жизни растения.</w:t>
      </w:r>
    </w:p>
    <w:p w:rsidR="00D239B1" w:rsidRPr="00F26AD6" w:rsidRDefault="00D239B1" w:rsidP="00BD6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A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возвращению домой усталые, но довольные поселяне накрывали праздничный стол, а после трапезы обливали друг друга водой, водили хороводы и прыгали через костер.</w:t>
      </w:r>
    </w:p>
    <w:p w:rsidR="00D239B1" w:rsidRPr="00F26AD6" w:rsidRDefault="00653F8D" w:rsidP="00F26AD6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AD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="00D239B1" w:rsidRPr="00F26AD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История появления Пасхи. Происхождение слова «пасха»</w:t>
      </w:r>
      <w:r w:rsidRPr="00F26AD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D239B1" w:rsidRPr="00F26AD6" w:rsidRDefault="00D239B1" w:rsidP="00BD6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A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 иудейских племен еще 5 тысячелетий назад Пасха была праздником отела скота, потом ее связывали с началом сбора урожая, а позднее – с освобождением еврейского народа из египетского рабства. Именно после того, как Моисей вывел евреев из Египта, и был установленный праздник, названный Пасхой, что в переводе означает «избавление». Так же как и евреи избежали погибели в рабстве и обрели землю обетованную благодаря Моисею, так и православные христиане обрели вечную жизнь благодаря вере в своего Спасителя – Иисуса Христа. Новозаветная христианская Пасха празднуется после ветхозаветной иудейской: так сложилось, что Христос был распят в тот самый вечер, когда у евреев принято закалывать к Пасхе ягненка, а воскрес уже после наступления еврейского праздника.</w:t>
      </w:r>
    </w:p>
    <w:p w:rsidR="00D239B1" w:rsidRPr="00F26AD6" w:rsidRDefault="00653F8D" w:rsidP="00F26A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D239B1" w:rsidRPr="00F26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Христиан</w:t>
      </w:r>
      <w:r w:rsidRPr="00F26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ская П</w:t>
      </w:r>
      <w:r w:rsidR="00D239B1" w:rsidRPr="00F26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асха</w:t>
      </w:r>
    </w:p>
    <w:p w:rsidR="00D239B1" w:rsidRPr="00F26AD6" w:rsidRDefault="00D239B1" w:rsidP="00BD6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AD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год мы отмечает Пасху в разное время. В григорианском календаре этот праздник не имеет привязки к какому-то конкретному дню, так как с 325 года его дата рассчитывается по солнечно-лунным циклам: Пасха отмечается в первое воскресенье после полнолуния, что наступает после весеннего равноденствия.</w:t>
      </w:r>
    </w:p>
    <w:p w:rsidR="00D239B1" w:rsidRPr="00F26AD6" w:rsidRDefault="00D239B1" w:rsidP="00F26AD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AD6">
        <w:rPr>
          <w:rFonts w:ascii="Times New Roman" w:eastAsia="Times New Roman" w:hAnsi="Times New Roman" w:cs="Times New Roman"/>
          <w:sz w:val="28"/>
          <w:szCs w:val="28"/>
          <w:lang w:eastAsia="ru-RU"/>
        </w:rPr>
        <w:t>Христианская или Новозаветная Пасха – это праздник, что наполнился новым смыслом: радостью воскресения сына Божьего, победой Жизни над смертью, света над тьмой. Очень символично то, что россияне празднуют Пасху в воскресенье: это служит нам напоминанием о том, что именно в этот день – в воскресенье, воскрес Иисус Христос.</w:t>
      </w:r>
    </w:p>
    <w:p w:rsidR="00D239B1" w:rsidRPr="00BD6858" w:rsidRDefault="00653F8D" w:rsidP="00F26AD6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68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4. </w:t>
      </w:r>
      <w:r w:rsidR="00D239B1" w:rsidRPr="00BD685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Пасхальные традиции и обряды</w:t>
      </w:r>
    </w:p>
    <w:p w:rsidR="00653F8D" w:rsidRPr="00F26AD6" w:rsidRDefault="00D239B1" w:rsidP="00F26AD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AD6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временем появились у православных славян и новые поверья, ритуалы, обычаи. Многие приурочены Страстной неделе (Страстной седмице), предшествующей Великому дню Светлого Христова Воскресения.</w:t>
      </w:r>
    </w:p>
    <w:p w:rsidR="00D239B1" w:rsidRPr="00F26AD6" w:rsidRDefault="00D239B1" w:rsidP="00BD6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A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Чистый четверг до восхода солнца купались в проруби, реке или в бане, в этот день причащались и принимали таинство, убирали в избе, белили печи, ремонтировали ограды, приводили в порядок колодцы, а в Средней полосе России и на Севере окуривали жилища и хлева ветвями можжевельника. Можжевеловый дым считался целебным: люди верили, что он защищает близких и «животинку» от болезней и всякой </w:t>
      </w:r>
      <w:proofErr w:type="gramStart"/>
      <w:r w:rsidRPr="00F26AD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нечисти</w:t>
      </w:r>
      <w:proofErr w:type="gramEnd"/>
      <w:r w:rsidRPr="00F26AD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Чистый четверг освящали соль и ставили ее на стол рядом с хлебом, пекли куличи, пасхальную бабу, медовые пряники, варили овсяный кисель, чтобы задобрить мороз.</w:t>
      </w:r>
    </w:p>
    <w:p w:rsidR="00D239B1" w:rsidRPr="00F26AD6" w:rsidRDefault="00653F8D" w:rsidP="00F26A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r w:rsidR="00D239B1" w:rsidRPr="00F26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Пасхальная трапеза</w:t>
      </w:r>
    </w:p>
    <w:p w:rsidR="00D239B1" w:rsidRPr="00F26AD6" w:rsidRDefault="00D239B1" w:rsidP="00BD6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AD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Исстари в воскресное утро вся семья собиралась за праздничным столом. После торжественного богослужения в храме возвращались домой, покрывали стол белой скатертью и раскладывали на нем принесенную из церкви обрядовую еду. Семейная трапеза начиналась с освященного яйца: его кусочек доставался каждому, кто сидел за столом. После этого всем полагалось по ложке творожной пасхи и куску кулича. И только потом на стол ставили другие блюда, приготовленные в честь праздника, и начиналось радостное застолье.</w:t>
      </w:r>
    </w:p>
    <w:p w:rsidR="00D239B1" w:rsidRPr="00F26AD6" w:rsidRDefault="00D239B1" w:rsidP="00BD6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A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этот день украшали дома венками из зеленых веточек и живых цветов, звали в гости кумовьев и друзей, устраивали пышные застолья, христосовались друг с другом, обменивались яйцами, куличами и троекратными поцелуями, целый день отдыхали и общались.</w:t>
      </w:r>
    </w:p>
    <w:p w:rsidR="000E6840" w:rsidRPr="00F26AD6" w:rsidRDefault="000E6840" w:rsidP="00BD6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Физкультминутка (1мин).</w:t>
      </w:r>
    </w:p>
    <w:p w:rsidR="00DD74D1" w:rsidRPr="00F26AD6" w:rsidRDefault="000E6840" w:rsidP="00BD68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858">
        <w:rPr>
          <w:rFonts w:ascii="Times New Roman" w:eastAsia="Times New Roman" w:hAnsi="Times New Roman" w:cs="Times New Roman"/>
          <w:b/>
          <w:color w:val="292929"/>
          <w:sz w:val="28"/>
          <w:szCs w:val="28"/>
          <w:lang w:eastAsia="ru-RU"/>
        </w:rPr>
        <w:t>5</w:t>
      </w:r>
      <w:r w:rsidRPr="00F26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Практическая работа (15 мин).</w:t>
      </w:r>
    </w:p>
    <w:p w:rsidR="00DD74D1" w:rsidRPr="00BD6858" w:rsidRDefault="000E6840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AD6">
        <w:rPr>
          <w:rFonts w:ascii="Times New Roman" w:hAnsi="Times New Roman" w:cs="Times New Roman"/>
          <w:b/>
          <w:sz w:val="28"/>
          <w:szCs w:val="28"/>
        </w:rPr>
        <w:t>Слайд 4</w:t>
      </w:r>
      <w:r w:rsidRPr="00F26AD6">
        <w:rPr>
          <w:rFonts w:ascii="Times New Roman" w:hAnsi="Times New Roman" w:cs="Times New Roman"/>
          <w:sz w:val="28"/>
          <w:szCs w:val="28"/>
        </w:rPr>
        <w:t xml:space="preserve">. </w:t>
      </w:r>
      <w:r w:rsidR="00DD74D1" w:rsidRPr="00F26AD6">
        <w:rPr>
          <w:rFonts w:ascii="Times New Roman" w:hAnsi="Times New Roman" w:cs="Times New Roman"/>
          <w:sz w:val="28"/>
          <w:szCs w:val="28"/>
        </w:rPr>
        <w:t>На праздничном столе обязательно</w:t>
      </w:r>
      <w:r w:rsidR="00DD74D1" w:rsidRPr="00BD6858">
        <w:rPr>
          <w:rFonts w:ascii="Times New Roman" w:hAnsi="Times New Roman" w:cs="Times New Roman"/>
          <w:sz w:val="28"/>
          <w:szCs w:val="28"/>
        </w:rPr>
        <w:t xml:space="preserve"> должны быть кулич, творожная пасха и крашеные яйца. Стол традиционно украшается, накрывается самой лучшей скатертью, нарядно сервируется.</w:t>
      </w:r>
    </w:p>
    <w:p w:rsidR="00DD74D1" w:rsidRPr="00BD6858" w:rsidRDefault="000E6840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b/>
          <w:sz w:val="28"/>
          <w:szCs w:val="28"/>
        </w:rPr>
        <w:t>Слайд. 5.</w:t>
      </w:r>
      <w:r w:rsidRPr="00BD6858">
        <w:rPr>
          <w:rFonts w:ascii="Times New Roman" w:hAnsi="Times New Roman" w:cs="Times New Roman"/>
          <w:sz w:val="28"/>
          <w:szCs w:val="28"/>
        </w:rPr>
        <w:t xml:space="preserve"> </w:t>
      </w:r>
      <w:r w:rsidR="00DD74D1" w:rsidRPr="00BD6858">
        <w:rPr>
          <w:rFonts w:ascii="Times New Roman" w:hAnsi="Times New Roman" w:cs="Times New Roman"/>
          <w:sz w:val="28"/>
          <w:szCs w:val="28"/>
        </w:rPr>
        <w:t xml:space="preserve">Издревле яйца красили в красный цвет различными способами. На Руси это был отвар луковой шелухи, березовых почек, заворачивали в линялые лоскутки. </w:t>
      </w:r>
    </w:p>
    <w:p w:rsidR="00DD74D1" w:rsidRPr="00F26AD6" w:rsidRDefault="00E83779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779">
        <w:rPr>
          <w:rFonts w:ascii="Times New Roman" w:hAnsi="Times New Roman" w:cs="Times New Roman"/>
          <w:b/>
          <w:sz w:val="28"/>
          <w:szCs w:val="28"/>
        </w:rPr>
        <w:t>Слайды 6,7.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6840" w:rsidRPr="00BD6858">
        <w:rPr>
          <w:rFonts w:ascii="Times New Roman" w:hAnsi="Times New Roman" w:cs="Times New Roman"/>
          <w:sz w:val="28"/>
          <w:szCs w:val="28"/>
        </w:rPr>
        <w:t>Мы с вами сейчас будем украшать яйца. Это можно сделать в разной техни</w:t>
      </w:r>
      <w:r w:rsidR="00F26AD6">
        <w:rPr>
          <w:rFonts w:ascii="Times New Roman" w:hAnsi="Times New Roman" w:cs="Times New Roman"/>
          <w:sz w:val="28"/>
          <w:szCs w:val="28"/>
        </w:rPr>
        <w:t xml:space="preserve">ке. </w:t>
      </w:r>
      <w:proofErr w:type="gramStart"/>
      <w:r w:rsidR="00F26AD6">
        <w:rPr>
          <w:rFonts w:ascii="Times New Roman" w:hAnsi="Times New Roman" w:cs="Times New Roman"/>
          <w:sz w:val="28"/>
          <w:szCs w:val="28"/>
        </w:rPr>
        <w:t xml:space="preserve">Мы с вами возьмем </w:t>
      </w:r>
      <w:proofErr w:type="spellStart"/>
      <w:r w:rsidR="00F26AD6">
        <w:rPr>
          <w:rFonts w:ascii="Times New Roman" w:hAnsi="Times New Roman" w:cs="Times New Roman"/>
          <w:sz w:val="28"/>
          <w:szCs w:val="28"/>
        </w:rPr>
        <w:t>квиллинг</w:t>
      </w:r>
      <w:proofErr w:type="spellEnd"/>
      <w:r w:rsidR="00F26AD6">
        <w:rPr>
          <w:rFonts w:ascii="Times New Roman" w:hAnsi="Times New Roman" w:cs="Times New Roman"/>
          <w:sz w:val="28"/>
          <w:szCs w:val="28"/>
        </w:rPr>
        <w:t>,</w:t>
      </w:r>
      <w:r w:rsidR="000E6840" w:rsidRPr="00BD68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6840" w:rsidRPr="00BD6858">
        <w:rPr>
          <w:rFonts w:ascii="Times New Roman" w:hAnsi="Times New Roman" w:cs="Times New Roman"/>
          <w:sz w:val="28"/>
          <w:szCs w:val="28"/>
        </w:rPr>
        <w:t>скрапбукинг</w:t>
      </w:r>
      <w:proofErr w:type="spellEnd"/>
      <w:r w:rsidR="00F26AD6">
        <w:rPr>
          <w:rFonts w:ascii="Times New Roman" w:hAnsi="Times New Roman" w:cs="Times New Roman"/>
          <w:sz w:val="28"/>
          <w:szCs w:val="28"/>
        </w:rPr>
        <w:t xml:space="preserve"> и украшение бисером.</w:t>
      </w:r>
      <w:r w:rsidR="000E6840" w:rsidRPr="00BD6858">
        <w:rPr>
          <w:rFonts w:ascii="Times New Roman" w:hAnsi="Times New Roman" w:cs="Times New Roman"/>
          <w:sz w:val="28"/>
          <w:szCs w:val="28"/>
        </w:rPr>
        <w:t xml:space="preserve">. (Заготовки </w:t>
      </w:r>
      <w:proofErr w:type="spellStart"/>
      <w:r w:rsidR="00F26AD6">
        <w:rPr>
          <w:rFonts w:ascii="Times New Roman" w:hAnsi="Times New Roman" w:cs="Times New Roman"/>
          <w:sz w:val="28"/>
          <w:szCs w:val="28"/>
        </w:rPr>
        <w:t>квиллинга</w:t>
      </w:r>
      <w:proofErr w:type="spellEnd"/>
      <w:r w:rsidR="00F26AD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26AD6">
        <w:rPr>
          <w:rFonts w:ascii="Times New Roman" w:hAnsi="Times New Roman" w:cs="Times New Roman"/>
          <w:sz w:val="28"/>
          <w:szCs w:val="28"/>
        </w:rPr>
        <w:t>скрапбукинга</w:t>
      </w:r>
      <w:proofErr w:type="spellEnd"/>
      <w:r w:rsidR="00F26AD6">
        <w:rPr>
          <w:rFonts w:ascii="Times New Roman" w:hAnsi="Times New Roman" w:cs="Times New Roman"/>
          <w:sz w:val="28"/>
          <w:szCs w:val="28"/>
        </w:rPr>
        <w:t xml:space="preserve"> </w:t>
      </w:r>
      <w:r w:rsidR="000E6840" w:rsidRPr="00BD6858">
        <w:rPr>
          <w:rFonts w:ascii="Times New Roman" w:hAnsi="Times New Roman" w:cs="Times New Roman"/>
          <w:sz w:val="28"/>
          <w:szCs w:val="28"/>
        </w:rPr>
        <w:t>приготовлены заранее.</w:t>
      </w:r>
      <w:proofErr w:type="gramEnd"/>
      <w:r w:rsidR="000E6840" w:rsidRPr="00BD68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6840" w:rsidRPr="00BD6858">
        <w:rPr>
          <w:rFonts w:ascii="Times New Roman" w:hAnsi="Times New Roman" w:cs="Times New Roman"/>
          <w:sz w:val="28"/>
          <w:szCs w:val="28"/>
        </w:rPr>
        <w:t>Обучающиеся сами выбирают технологию и разукрашивают яйца</w:t>
      </w:r>
      <w:r w:rsidR="00510C20" w:rsidRPr="00BD6858">
        <w:rPr>
          <w:rFonts w:ascii="Times New Roman" w:hAnsi="Times New Roman" w:cs="Times New Roman"/>
          <w:sz w:val="28"/>
          <w:szCs w:val="28"/>
        </w:rPr>
        <w:t>, соблюдая технику безопасности</w:t>
      </w:r>
      <w:r w:rsidR="000E6840" w:rsidRPr="00BD6858">
        <w:rPr>
          <w:rFonts w:ascii="Times New Roman" w:hAnsi="Times New Roman" w:cs="Times New Roman"/>
          <w:sz w:val="28"/>
          <w:szCs w:val="28"/>
        </w:rPr>
        <w:t>)</w:t>
      </w:r>
      <w:r w:rsidR="00510C20" w:rsidRPr="00BD685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10C20" w:rsidRPr="00BD68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0C20" w:rsidRPr="00F26AD6">
        <w:rPr>
          <w:rFonts w:ascii="Times New Roman" w:hAnsi="Times New Roman" w:cs="Times New Roman"/>
          <w:sz w:val="28"/>
          <w:szCs w:val="28"/>
        </w:rPr>
        <w:t>(</w:t>
      </w:r>
      <w:r w:rsidR="00F26AD6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F26AD6">
        <w:rPr>
          <w:rFonts w:ascii="Times New Roman" w:hAnsi="Times New Roman" w:cs="Times New Roman"/>
          <w:sz w:val="28"/>
          <w:szCs w:val="28"/>
        </w:rPr>
        <w:t>скрапбукинга</w:t>
      </w:r>
      <w:proofErr w:type="spellEnd"/>
      <w:r w:rsidR="00F26AD6">
        <w:rPr>
          <w:rFonts w:ascii="Times New Roman" w:hAnsi="Times New Roman" w:cs="Times New Roman"/>
          <w:sz w:val="28"/>
          <w:szCs w:val="28"/>
        </w:rPr>
        <w:t xml:space="preserve"> вырезаются разные фигуры специальными дыроколами.</w:t>
      </w:r>
      <w:proofErr w:type="gramEnd"/>
      <w:r w:rsidR="00F26A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26AD6">
        <w:rPr>
          <w:rFonts w:ascii="Times New Roman" w:hAnsi="Times New Roman" w:cs="Times New Roman"/>
          <w:sz w:val="28"/>
          <w:szCs w:val="28"/>
        </w:rPr>
        <w:t>Для</w:t>
      </w:r>
      <w:r w:rsidR="00510C20" w:rsidRPr="00F26A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20" w:rsidRPr="00F26AD6">
        <w:rPr>
          <w:rFonts w:ascii="Times New Roman" w:hAnsi="Times New Roman" w:cs="Times New Roman"/>
          <w:sz w:val="28"/>
          <w:szCs w:val="28"/>
        </w:rPr>
        <w:t>квиллинг</w:t>
      </w:r>
      <w:r w:rsidR="00F26AD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F26AD6">
        <w:rPr>
          <w:rFonts w:ascii="Times New Roman" w:hAnsi="Times New Roman" w:cs="Times New Roman"/>
          <w:sz w:val="28"/>
          <w:szCs w:val="28"/>
        </w:rPr>
        <w:t xml:space="preserve"> используются несложные элементы, которые изготавливаются на предыдущих занятиях</w:t>
      </w:r>
      <w:r w:rsidR="00510C20" w:rsidRPr="00F26AD6">
        <w:rPr>
          <w:rFonts w:ascii="Times New Roman" w:hAnsi="Times New Roman" w:cs="Times New Roman"/>
          <w:sz w:val="28"/>
          <w:szCs w:val="28"/>
        </w:rPr>
        <w:t>)</w:t>
      </w:r>
      <w:r w:rsidR="000E6840" w:rsidRPr="00F26AD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F26AD6" w:rsidRDefault="000E6840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ab/>
        <w:t>Для украшения стола можно приготовить ц</w:t>
      </w:r>
      <w:r w:rsidR="00F26AD6">
        <w:rPr>
          <w:rFonts w:ascii="Times New Roman" w:hAnsi="Times New Roman" w:cs="Times New Roman"/>
          <w:sz w:val="28"/>
          <w:szCs w:val="28"/>
        </w:rPr>
        <w:t>веты из гофрированной бумаги. (И</w:t>
      </w:r>
      <w:r w:rsidRPr="00BD6858">
        <w:rPr>
          <w:rFonts w:ascii="Times New Roman" w:hAnsi="Times New Roman" w:cs="Times New Roman"/>
          <w:sz w:val="28"/>
          <w:szCs w:val="28"/>
        </w:rPr>
        <w:t>зготовление букета крокусов группами)</w:t>
      </w:r>
      <w:r w:rsidR="00510C20" w:rsidRPr="00BD68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0C20" w:rsidRPr="00BD6858" w:rsidRDefault="00510C20" w:rsidP="00BD68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ab/>
      </w:r>
      <w:r w:rsidRPr="00BD6858">
        <w:rPr>
          <w:rFonts w:ascii="Times New Roman" w:hAnsi="Times New Roman" w:cs="Times New Roman"/>
          <w:b/>
          <w:sz w:val="28"/>
          <w:szCs w:val="28"/>
        </w:rPr>
        <w:t>6. Самооценка и взаимооценка  работ (3 мин).</w:t>
      </w:r>
    </w:p>
    <w:p w:rsidR="00510C20" w:rsidRPr="00BD6858" w:rsidRDefault="00510C20" w:rsidP="00BD68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6858">
        <w:rPr>
          <w:rFonts w:ascii="Times New Roman" w:hAnsi="Times New Roman" w:cs="Times New Roman"/>
          <w:b/>
          <w:sz w:val="28"/>
          <w:szCs w:val="28"/>
        </w:rPr>
        <w:t>7. Рефлексия. Делятся впечатлениями от занятия (3 мин).</w:t>
      </w:r>
    </w:p>
    <w:p w:rsidR="00DD74D1" w:rsidRPr="00BD6858" w:rsidRDefault="00510C20" w:rsidP="00BD68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b/>
          <w:sz w:val="28"/>
          <w:szCs w:val="28"/>
        </w:rPr>
        <w:t xml:space="preserve"> 8. </w:t>
      </w:r>
      <w:r w:rsidR="00DD74D1" w:rsidRPr="00BD6858">
        <w:rPr>
          <w:rFonts w:ascii="Times New Roman" w:hAnsi="Times New Roman" w:cs="Times New Roman"/>
          <w:b/>
          <w:sz w:val="28"/>
          <w:szCs w:val="28"/>
        </w:rPr>
        <w:t xml:space="preserve">Завершение </w:t>
      </w:r>
      <w:r w:rsidRPr="00BD6858">
        <w:rPr>
          <w:rFonts w:ascii="Times New Roman" w:hAnsi="Times New Roman" w:cs="Times New Roman"/>
          <w:b/>
          <w:sz w:val="28"/>
          <w:szCs w:val="28"/>
        </w:rPr>
        <w:t>занятия (1 мин)</w:t>
      </w:r>
    </w:p>
    <w:p w:rsidR="00DD74D1" w:rsidRPr="00BD6858" w:rsidRDefault="00DD74D1" w:rsidP="00BD68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>Традицио</w:t>
      </w:r>
      <w:r w:rsidR="00F26AD6">
        <w:rPr>
          <w:rFonts w:ascii="Times New Roman" w:hAnsi="Times New Roman" w:cs="Times New Roman"/>
          <w:sz w:val="28"/>
          <w:szCs w:val="28"/>
        </w:rPr>
        <w:t xml:space="preserve">нными были и подарки па Пасху. </w:t>
      </w:r>
      <w:r w:rsidR="00510C20" w:rsidRPr="00BD6858">
        <w:rPr>
          <w:rFonts w:ascii="Times New Roman" w:hAnsi="Times New Roman" w:cs="Times New Roman"/>
          <w:sz w:val="28"/>
          <w:szCs w:val="28"/>
        </w:rPr>
        <w:t xml:space="preserve"> </w:t>
      </w:r>
      <w:r w:rsidRPr="00BD6858">
        <w:rPr>
          <w:rFonts w:ascii="Times New Roman" w:hAnsi="Times New Roman" w:cs="Times New Roman"/>
          <w:sz w:val="28"/>
          <w:szCs w:val="28"/>
        </w:rPr>
        <w:t>В воскресенье наступит этот радостный праздник. Желаю вам отметить его дома с вашей семьёй в д</w:t>
      </w:r>
      <w:r w:rsidR="00E2343A" w:rsidRPr="00BD6858">
        <w:rPr>
          <w:rFonts w:ascii="Times New Roman" w:hAnsi="Times New Roman" w:cs="Times New Roman"/>
          <w:sz w:val="28"/>
          <w:szCs w:val="28"/>
        </w:rPr>
        <w:t>обре и любви друг к другу.</w:t>
      </w: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 xml:space="preserve">Сегодня самый лучший в мире праздник </w:t>
      </w: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>И самый светлый день, что есть в году.</w:t>
      </w: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>На сердце каждого сегодня радость,</w:t>
      </w: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 xml:space="preserve">Всецело </w:t>
      </w:r>
      <w:proofErr w:type="gramStart"/>
      <w:r w:rsidRPr="00BD6858">
        <w:rPr>
          <w:rFonts w:ascii="Times New Roman" w:hAnsi="Times New Roman" w:cs="Times New Roman"/>
          <w:sz w:val="28"/>
          <w:szCs w:val="28"/>
        </w:rPr>
        <w:t>посвященная</w:t>
      </w:r>
      <w:proofErr w:type="gramEnd"/>
      <w:r w:rsidRPr="00BD6858">
        <w:rPr>
          <w:rFonts w:ascii="Times New Roman" w:hAnsi="Times New Roman" w:cs="Times New Roman"/>
          <w:sz w:val="28"/>
          <w:szCs w:val="28"/>
        </w:rPr>
        <w:t xml:space="preserve"> Христу.</w:t>
      </w: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 xml:space="preserve">Сегодня всюду песни и веселье, </w:t>
      </w: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 xml:space="preserve">Весь мир на разных языках поет </w:t>
      </w: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 xml:space="preserve">О торжестве Христова воскресенья </w:t>
      </w: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>И Богу честь и славу воздаёт!</w:t>
      </w: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 xml:space="preserve">Христос воскрес! — несется над землею </w:t>
      </w: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 xml:space="preserve">Многоголосым эхом до небес. </w:t>
      </w: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>И на приветствие звучит святое</w:t>
      </w:r>
    </w:p>
    <w:p w:rsidR="00DD74D1" w:rsidRPr="00BD6858" w:rsidRDefault="00DD74D1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858">
        <w:rPr>
          <w:rFonts w:ascii="Times New Roman" w:hAnsi="Times New Roman" w:cs="Times New Roman"/>
          <w:sz w:val="28"/>
          <w:szCs w:val="28"/>
        </w:rPr>
        <w:t>Один ответ: воистину воскрес!</w:t>
      </w:r>
    </w:p>
    <w:p w:rsidR="001D53A7" w:rsidRPr="00F26AD6" w:rsidRDefault="00F26AD6" w:rsidP="00BD6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Анна </w:t>
      </w:r>
      <w:proofErr w:type="spellStart"/>
      <w:r w:rsidR="00DD74D1" w:rsidRPr="00BD6858">
        <w:rPr>
          <w:rFonts w:ascii="Times New Roman" w:hAnsi="Times New Roman" w:cs="Times New Roman"/>
          <w:sz w:val="28"/>
          <w:szCs w:val="28"/>
        </w:rPr>
        <w:t>Вельк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sectPr w:rsidR="001D53A7" w:rsidRPr="00F26AD6" w:rsidSect="001D5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0176"/>
    <w:multiLevelType w:val="hybridMultilevel"/>
    <w:tmpl w:val="785E1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420143"/>
    <w:multiLevelType w:val="singleLevel"/>
    <w:tmpl w:val="216A605E"/>
    <w:lvl w:ilvl="0">
      <w:start w:val="1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">
    <w:nsid w:val="43AC534D"/>
    <w:multiLevelType w:val="multilevel"/>
    <w:tmpl w:val="6CCA2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9C6A6C"/>
    <w:multiLevelType w:val="hybridMultilevel"/>
    <w:tmpl w:val="E6F6F6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91F744C"/>
    <w:multiLevelType w:val="hybridMultilevel"/>
    <w:tmpl w:val="C23616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40FD5"/>
    <w:multiLevelType w:val="hybridMultilevel"/>
    <w:tmpl w:val="F83EE9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5540555"/>
    <w:multiLevelType w:val="multilevel"/>
    <w:tmpl w:val="9336F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347B5D"/>
    <w:multiLevelType w:val="hybridMultilevel"/>
    <w:tmpl w:val="CBA041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9AE0957"/>
    <w:multiLevelType w:val="hybridMultilevel"/>
    <w:tmpl w:val="009237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 w:numId="9">
    <w:abstractNumId w:val="1"/>
    <w:lvlOverride w:ilvl="0">
      <w:lvl w:ilvl="0">
        <w:start w:val="1"/>
        <w:numFmt w:val="decimal"/>
        <w:lvlText w:val="%1.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CE0D86"/>
    <w:rsid w:val="000E6840"/>
    <w:rsid w:val="001D53A7"/>
    <w:rsid w:val="00381518"/>
    <w:rsid w:val="003C383F"/>
    <w:rsid w:val="00416872"/>
    <w:rsid w:val="00510C20"/>
    <w:rsid w:val="00592380"/>
    <w:rsid w:val="006379E0"/>
    <w:rsid w:val="00653F8D"/>
    <w:rsid w:val="00AE57A3"/>
    <w:rsid w:val="00B4343C"/>
    <w:rsid w:val="00B82DF0"/>
    <w:rsid w:val="00BD6858"/>
    <w:rsid w:val="00C76C70"/>
    <w:rsid w:val="00CE0D86"/>
    <w:rsid w:val="00D239B1"/>
    <w:rsid w:val="00DD74D1"/>
    <w:rsid w:val="00E2343A"/>
    <w:rsid w:val="00E83779"/>
    <w:rsid w:val="00EF72B6"/>
    <w:rsid w:val="00F26AD6"/>
    <w:rsid w:val="00F76C31"/>
    <w:rsid w:val="00FB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D86"/>
  </w:style>
  <w:style w:type="paragraph" w:styleId="2">
    <w:name w:val="heading 2"/>
    <w:basedOn w:val="a"/>
    <w:link w:val="20"/>
    <w:uiPriority w:val="9"/>
    <w:qFormat/>
    <w:rsid w:val="00D239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239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239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E0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одержимое таблицы"/>
    <w:basedOn w:val="a"/>
    <w:rsid w:val="00DD74D1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1">
    <w:name w:val="Название1"/>
    <w:basedOn w:val="a"/>
    <w:rsid w:val="00DD74D1"/>
    <w:pPr>
      <w:widowControl w:val="0"/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en-US" w:eastAsia="ar-SA"/>
    </w:rPr>
  </w:style>
  <w:style w:type="character" w:customStyle="1" w:styleId="20">
    <w:name w:val="Заголовок 2 Знак"/>
    <w:basedOn w:val="a0"/>
    <w:link w:val="2"/>
    <w:uiPriority w:val="9"/>
    <w:rsid w:val="00D2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239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239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39B1"/>
  </w:style>
  <w:style w:type="character" w:styleId="a5">
    <w:name w:val="Hyperlink"/>
    <w:basedOn w:val="a0"/>
    <w:uiPriority w:val="99"/>
    <w:semiHidden/>
    <w:unhideWhenUsed/>
    <w:rsid w:val="00D239B1"/>
    <w:rPr>
      <w:color w:val="0000FF"/>
      <w:u w:val="single"/>
    </w:rPr>
  </w:style>
  <w:style w:type="character" w:styleId="a6">
    <w:name w:val="Emphasis"/>
    <w:basedOn w:val="a0"/>
    <w:uiPriority w:val="20"/>
    <w:qFormat/>
    <w:rsid w:val="00D239B1"/>
    <w:rPr>
      <w:i/>
      <w:iCs/>
    </w:rPr>
  </w:style>
  <w:style w:type="character" w:styleId="a7">
    <w:name w:val="Strong"/>
    <w:basedOn w:val="a0"/>
    <w:uiPriority w:val="22"/>
    <w:qFormat/>
    <w:rsid w:val="00D239B1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BD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68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9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f-journal.ru/kak-pokrasit-yajjca-na-paskh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F2C12-D933-41F9-ADD9-A8DE7624D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1622</Words>
  <Characters>9251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Алла</cp:lastModifiedBy>
  <cp:revision>6</cp:revision>
  <dcterms:created xsi:type="dcterms:W3CDTF">2017-04-19T17:41:00Z</dcterms:created>
  <dcterms:modified xsi:type="dcterms:W3CDTF">2019-09-20T19:24:00Z</dcterms:modified>
</cp:coreProperties>
</file>